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75F" w:rsidRDefault="00C8375F"/>
    <w:tbl>
      <w:tblPr>
        <w:tblpPr w:leftFromText="180" w:rightFromText="180" w:vertAnchor="text" w:tblpX="-1027" w:tblpY="1"/>
        <w:tblOverlap w:val="never"/>
        <w:tblW w:w="11482" w:type="dxa"/>
        <w:tblLayout w:type="fixed"/>
        <w:tblLook w:val="04A0"/>
      </w:tblPr>
      <w:tblGrid>
        <w:gridCol w:w="1844"/>
        <w:gridCol w:w="850"/>
        <w:gridCol w:w="992"/>
        <w:gridCol w:w="1418"/>
        <w:gridCol w:w="850"/>
        <w:gridCol w:w="1134"/>
        <w:gridCol w:w="1276"/>
        <w:gridCol w:w="422"/>
        <w:gridCol w:w="429"/>
        <w:gridCol w:w="991"/>
        <w:gridCol w:w="1276"/>
      </w:tblGrid>
      <w:tr w:rsidR="004C5832" w:rsidRPr="001932F5" w:rsidTr="00983D14">
        <w:trPr>
          <w:gridAfter w:val="10"/>
          <w:wAfter w:w="9638" w:type="dxa"/>
          <w:trHeight w:val="420"/>
        </w:trPr>
        <w:tc>
          <w:tcPr>
            <w:tcW w:w="18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8375F" w:rsidRPr="004D0A9C" w:rsidRDefault="00C8375F" w:rsidP="00983D14">
            <w:pPr>
              <w:pStyle w:val="NoSpacing"/>
              <w:rPr>
                <w:rFonts w:ascii="Arial" w:hAnsi="Arial" w:cs="Arial"/>
                <w:lang w:eastAsia="ro-RO"/>
              </w:rPr>
            </w:pPr>
          </w:p>
          <w:p w:rsidR="004C5832" w:rsidRPr="004D0A9C" w:rsidRDefault="004C5832" w:rsidP="00983D14">
            <w:pPr>
              <w:pStyle w:val="NoSpacing"/>
              <w:rPr>
                <w:rFonts w:ascii="Arial" w:hAnsi="Arial" w:cs="Arial"/>
                <w:lang w:eastAsia="ro-RO"/>
              </w:rPr>
            </w:pPr>
            <w:r w:rsidRPr="004D0A9C">
              <w:rPr>
                <w:rFonts w:ascii="Arial" w:hAnsi="Arial" w:cs="Arial"/>
                <w:lang w:eastAsia="ro-RO"/>
              </w:rPr>
              <w:t xml:space="preserve">Anexa 1. </w:t>
            </w:r>
          </w:p>
          <w:p w:rsidR="004C5832" w:rsidRPr="004D0A9C" w:rsidRDefault="004C5832" w:rsidP="00983D14">
            <w:pPr>
              <w:pStyle w:val="NoSpacing"/>
              <w:rPr>
                <w:rFonts w:ascii="Arial" w:hAnsi="Arial" w:cs="Arial"/>
                <w:lang w:eastAsia="ro-RO"/>
              </w:rPr>
            </w:pPr>
            <w:r w:rsidRPr="004D0A9C">
              <w:rPr>
                <w:rFonts w:ascii="Arial" w:hAnsi="Arial" w:cs="Arial"/>
                <w:lang w:eastAsia="ro-RO"/>
              </w:rPr>
              <w:t xml:space="preserve">Agora HotelNeptun </w:t>
            </w:r>
          </w:p>
          <w:p w:rsidR="004C5832" w:rsidRPr="004D0A9C" w:rsidRDefault="004C5832" w:rsidP="00983D14">
            <w:pPr>
              <w:pStyle w:val="NoSpacing"/>
              <w:rPr>
                <w:rFonts w:ascii="Arial" w:hAnsi="Arial" w:cs="Arial"/>
                <w:lang w:eastAsia="ro-RO"/>
              </w:rPr>
            </w:pPr>
          </w:p>
        </w:tc>
      </w:tr>
      <w:tr w:rsidR="004C5832" w:rsidRPr="001932F5" w:rsidTr="00983D14">
        <w:trPr>
          <w:gridBefore w:val="4"/>
          <w:gridAfter w:val="3"/>
          <w:wBefore w:w="5104" w:type="dxa"/>
          <w:wAfter w:w="2696" w:type="dxa"/>
          <w:trHeight w:val="68"/>
        </w:trPr>
        <w:tc>
          <w:tcPr>
            <w:tcW w:w="3682" w:type="dxa"/>
            <w:gridSpan w:val="4"/>
            <w:tcBorders>
              <w:top w:val="nil"/>
              <w:left w:val="nil"/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4C5832" w:rsidRPr="001932F5" w:rsidRDefault="004C5832" w:rsidP="00983D14">
            <w:pPr>
              <w:spacing w:after="0" w:line="240" w:lineRule="auto"/>
              <w:rPr>
                <w:rFonts w:ascii="Arial" w:eastAsia="Times New Roman" w:hAnsi="Arial" w:cs="Arial"/>
                <w:color w:val="323E4F" w:themeColor="text2" w:themeShade="BF"/>
                <w:sz w:val="24"/>
                <w:szCs w:val="24"/>
                <w:lang w:eastAsia="ro-RO"/>
              </w:rPr>
            </w:pPr>
          </w:p>
        </w:tc>
      </w:tr>
      <w:tr w:rsidR="00A41AE7" w:rsidRPr="001932F5" w:rsidTr="00983D14">
        <w:trPr>
          <w:trHeight w:val="30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97A7B" w:rsidRDefault="002F2538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  <w:t>***</w:t>
            </w:r>
          </w:p>
          <w:p w:rsidR="00A41AE7" w:rsidRPr="001932F5" w:rsidRDefault="0020317E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</w:pPr>
            <w:r w:rsidRPr="001932F5"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27E1" w:rsidRDefault="00554333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Agora</w:t>
            </w:r>
            <w:r w:rsidR="002F2538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 xml:space="preserve"> 3 stele</w:t>
            </w:r>
          </w:p>
          <w:p w:rsidR="00A41AE7" w:rsidRDefault="0020317E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 xml:space="preserve">Camera dubla </w:t>
            </w:r>
            <w:r w:rsidR="00554333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matrimoniala / twin</w:t>
            </w:r>
          </w:p>
          <w:p w:rsidR="00B227E1" w:rsidRPr="001932F5" w:rsidRDefault="00B227E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</w:p>
        </w:tc>
        <w:tc>
          <w:tcPr>
            <w:tcW w:w="3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27E1" w:rsidRDefault="00554333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Agora</w:t>
            </w:r>
            <w:r w:rsidR="002F2538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 xml:space="preserve"> 3 stele</w:t>
            </w:r>
          </w:p>
          <w:p w:rsidR="00A41AE7" w:rsidRPr="001932F5" w:rsidRDefault="0020317E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Apartament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27E1" w:rsidRDefault="00554333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Agora</w:t>
            </w:r>
            <w:r w:rsidR="002F2538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 xml:space="preserve"> 3 stele</w:t>
            </w:r>
          </w:p>
          <w:p w:rsidR="00A41AE7" w:rsidRPr="001932F5" w:rsidRDefault="0020317E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8"/>
                <w:szCs w:val="18"/>
                <w:lang w:eastAsia="ro-RO"/>
              </w:rPr>
              <w:t>Camera twin parter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05CB1" w:rsidRPr="001932F5" w:rsidRDefault="00805CB1" w:rsidP="00983D1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 cazare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cu</w:t>
            </w:r>
          </w:p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mic dejun bufet suedez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CB1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cu demipeniune</w:t>
            </w:r>
          </w:p>
          <w:p w:rsidR="00186916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(mic dejun si pranz)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cazare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cu</w:t>
            </w:r>
          </w:p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mic dejun</w:t>
            </w:r>
          </w:p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bufet suedez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916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cu demipeniune</w:t>
            </w:r>
          </w:p>
          <w:p w:rsidR="00805CB1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(mic dejun si pranz)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cazare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 cu</w:t>
            </w:r>
          </w:p>
          <w:p w:rsidR="00805CB1" w:rsidRPr="00983D14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mic dejun bufet suedez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86916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Tarif cu demipeniune</w:t>
            </w:r>
          </w:p>
          <w:p w:rsidR="00805CB1" w:rsidRPr="00983D14" w:rsidRDefault="00186916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</w:pPr>
            <w:r w:rsidRPr="00983D14">
              <w:rPr>
                <w:rFonts w:ascii="Arial" w:eastAsia="Times New Roman" w:hAnsi="Arial" w:cs="Arial"/>
                <w:b/>
                <w:bCs/>
                <w:i/>
                <w:color w:val="323E4F" w:themeColor="text2" w:themeShade="BF"/>
                <w:sz w:val="16"/>
                <w:szCs w:val="16"/>
                <w:lang w:eastAsia="ro-RO"/>
              </w:rPr>
              <w:t>(mic dejun si pranz)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01.05 – 17.06</w:t>
            </w:r>
          </w:p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240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360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Default="00AB117C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520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380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500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650</w:t>
            </w:r>
          </w:p>
        </w:tc>
        <w:tc>
          <w:tcPr>
            <w:tcW w:w="851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200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1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8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.06 - 30.06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E83D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 xml:space="preserve">01.07 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–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 xml:space="preserve"> 0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7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.07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AB117C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380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805DD9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 w:rsidRPr="00805DD9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8</w:t>
            </w:r>
            <w:r w:rsidRPr="00805DD9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.07 – 1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2</w:t>
            </w:r>
            <w:r w:rsidRPr="00805DD9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.07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E83D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D76B6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940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1090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 xml:space="preserve">13.07 – 30.08 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E83D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D76B6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920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430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10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31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.08 – 0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6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.09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B808FB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 w:rsidRPr="00B808FB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B808FB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B808FB" w:rsidRDefault="00E83D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870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360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6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40</w:t>
            </w:r>
          </w:p>
        </w:tc>
      </w:tr>
      <w:tr w:rsidR="00983D14" w:rsidRPr="001932F5" w:rsidTr="00983D14">
        <w:trPr>
          <w:trHeight w:val="300"/>
        </w:trPr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0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7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 xml:space="preserve">.09 – </w:t>
            </w:r>
            <w:r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13</w:t>
            </w:r>
            <w:r w:rsidRPr="001932F5"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  <w:t>.09</w:t>
            </w:r>
          </w:p>
          <w:p w:rsidR="00805CB1" w:rsidRPr="001932F5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23E4F" w:themeColor="text2" w:themeShade="BF"/>
                <w:sz w:val="20"/>
                <w:szCs w:val="20"/>
                <w:lang w:eastAsia="ro-RO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E83D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730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250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5CB1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805CB1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92D92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</w:p>
          <w:p w:rsidR="00805CB1" w:rsidRPr="005202A3" w:rsidRDefault="00C92D92" w:rsidP="00983D1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</w:pPr>
            <w:r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5</w:t>
            </w:r>
            <w:r w:rsidR="00AB117C">
              <w:rPr>
                <w:rFonts w:ascii="Arial" w:eastAsia="Times New Roman" w:hAnsi="Arial" w:cs="Arial"/>
                <w:b/>
                <w:color w:val="1F3864" w:themeColor="accent5" w:themeShade="80"/>
                <w:lang w:eastAsia="ro-RO"/>
              </w:rPr>
              <w:t>30</w:t>
            </w:r>
          </w:p>
        </w:tc>
      </w:tr>
    </w:tbl>
    <w:p w:rsidR="00E47EEE" w:rsidRDefault="00E47EEE" w:rsidP="009D6E4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</w:p>
    <w:p w:rsidR="00E47EEE" w:rsidRDefault="00E47EEE" w:rsidP="009D6E4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Politica de cazare : </w:t>
      </w:r>
    </w:p>
    <w:p w:rsidR="009D6E4F" w:rsidRDefault="005B3093" w:rsidP="009D6E4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>R</w:t>
      </w:r>
      <w:r w:rsidR="009D6E4F" w:rsidRPr="009D6E4F">
        <w:rPr>
          <w:rFonts w:ascii="Arial" w:hAnsi="Arial" w:cs="Arial"/>
          <w:b/>
          <w:color w:val="323E4F" w:themeColor="text2" w:themeShade="BF"/>
          <w:sz w:val="24"/>
          <w:szCs w:val="24"/>
        </w:rPr>
        <w:t>estaurantul „ Il Fortino”, cu o capacitate de 500 locuri , se po</w:t>
      </w:r>
      <w:r w:rsidR="009D6E4F">
        <w:rPr>
          <w:rFonts w:ascii="Arial" w:hAnsi="Arial" w:cs="Arial"/>
          <w:b/>
          <w:color w:val="323E4F" w:themeColor="text2" w:themeShade="BF"/>
          <w:sz w:val="24"/>
          <w:szCs w:val="24"/>
        </w:rPr>
        <w:t>a</w:t>
      </w:r>
      <w:r w:rsidR="009D6E4F" w:rsidRPr="009D6E4F">
        <w:rPr>
          <w:rFonts w:ascii="Arial" w:hAnsi="Arial" w:cs="Arial"/>
          <w:b/>
          <w:color w:val="323E4F" w:themeColor="text2" w:themeShade="BF"/>
          <w:sz w:val="24"/>
          <w:szCs w:val="24"/>
        </w:rPr>
        <w:t>t</w:t>
      </w:r>
      <w:r w:rsidR="009D6E4F">
        <w:rPr>
          <w:rFonts w:ascii="Arial" w:hAnsi="Arial" w:cs="Arial"/>
          <w:b/>
          <w:color w:val="323E4F" w:themeColor="text2" w:themeShade="BF"/>
          <w:sz w:val="24"/>
          <w:szCs w:val="24"/>
        </w:rPr>
        <w:t>e</w:t>
      </w:r>
      <w:r w:rsidR="009D6E4F" w:rsidRPr="009D6E4F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servi micul </w:t>
      </w:r>
    </w:p>
    <w:p w:rsidR="009074A0" w:rsidRDefault="00E0310C" w:rsidP="0063486E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>d</w:t>
      </w:r>
      <w:r w:rsidR="009D6E4F" w:rsidRPr="009D6E4F">
        <w:rPr>
          <w:rFonts w:ascii="Arial" w:hAnsi="Arial" w:cs="Arial"/>
          <w:b/>
          <w:color w:val="323E4F" w:themeColor="text2" w:themeShade="BF"/>
          <w:sz w:val="24"/>
          <w:szCs w:val="24"/>
        </w:rPr>
        <w:t>ejun</w:t>
      </w:r>
      <w:r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bufet suedez  ( 07:30 – 10.00 ) , perioada 01.05.2026 – 13.09.2026</w:t>
      </w:r>
    </w:p>
    <w:p w:rsidR="009D6E4F" w:rsidRDefault="00E0310C" w:rsidP="0063486E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la urmatoarele tarife:</w:t>
      </w:r>
    </w:p>
    <w:p w:rsidR="003D4C84" w:rsidRPr="00BB5852" w:rsidRDefault="00E37479" w:rsidP="003D4C84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bookmarkStart w:id="0" w:name="_Hlk178160323"/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Mic Dejun </w:t>
      </w:r>
      <w:r w:rsidR="003D4C84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-  </w:t>
      </w:r>
      <w:r w:rsidR="00D4360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30</w:t>
      </w:r>
      <w:r w:rsidR="003D4C84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lei/zi/copil ( 5 – 10 ani );</w:t>
      </w:r>
    </w:p>
    <w:p w:rsidR="003D4C84" w:rsidRDefault="003D4C84" w:rsidP="0063486E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-  </w:t>
      </w:r>
      <w:r w:rsidR="00D4360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60</w:t>
      </w: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lei /zi/adult </w:t>
      </w:r>
    </w:p>
    <w:p w:rsidR="00D43605" w:rsidRDefault="00E0310C" w:rsidP="0063486E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Pentru mesele de  pranz / cina , restaurantul</w:t>
      </w:r>
      <w:r w:rsidR="00C9214F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,,</w:t>
      </w: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Il Fortino </w:t>
      </w:r>
      <w:r w:rsidR="00C9214F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”</w:t>
      </w: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este deschis cu meniu</w:t>
      </w:r>
    </w:p>
    <w:p w:rsidR="00B62B52" w:rsidRDefault="00E0310C" w:rsidP="003E69BD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A la Carte</w:t>
      </w:r>
      <w:r w:rsidR="0012090A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iar masa</w:t>
      </w:r>
      <w:r w:rsidR="00593087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de pranz se</w:t>
      </w:r>
      <w:r w:rsidR="001A1D9D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mai </w:t>
      </w:r>
      <w:r w:rsidR="00593087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poate servi </w:t>
      </w:r>
      <w:r w:rsidR="001A1D9D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la un tarif de </w:t>
      </w:r>
      <w:r w:rsidR="0094591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75</w:t>
      </w:r>
      <w:r w:rsidR="001A1D9D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lei / per</w:t>
      </w:r>
      <w:r w:rsidR="002D6B94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s</w:t>
      </w:r>
      <w:r w:rsidR="001A1D9D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oana / zi </w:t>
      </w:r>
    </w:p>
    <w:p w:rsidR="006C09F0" w:rsidRDefault="002D6B94" w:rsidP="003E69BD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,, Meniul Bucatarului,, ( </w:t>
      </w:r>
      <w:r w:rsidR="006C09F0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doua optiuni la alegere  de </w:t>
      </w: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felul 1 , 2 si desert )</w:t>
      </w:r>
      <w:r w:rsidR="006C09F0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.</w:t>
      </w:r>
    </w:p>
    <w:p w:rsidR="00945912" w:rsidRDefault="00945912" w:rsidP="00945912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Tarif cu demipensiune mic dejun si pranz – mic dejun bufet suedez si pranzul</w:t>
      </w:r>
    </w:p>
    <w:p w:rsidR="00945912" w:rsidRDefault="00945912" w:rsidP="00945912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,, Meniul Bucatarului,, (  doua optiuni la alegere  de felul 1 , 2 si desert ).</w:t>
      </w:r>
    </w:p>
    <w:p w:rsidR="00945912" w:rsidRDefault="00945912" w:rsidP="003E69BD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</w:p>
    <w:p w:rsidR="00945912" w:rsidRDefault="00945912" w:rsidP="003E69BD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</w:p>
    <w:bookmarkEnd w:id="0"/>
    <w:p w:rsidR="00F60CC0" w:rsidRDefault="00F60CC0" w:rsidP="000579C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</w:p>
    <w:p w:rsidR="00F60CC0" w:rsidRDefault="00F60CC0" w:rsidP="000579C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</w:p>
    <w:p w:rsidR="00F60CC0" w:rsidRDefault="00F60CC0" w:rsidP="000579CF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</w:p>
    <w:p w:rsidR="000579CF" w:rsidRPr="006C09F0" w:rsidRDefault="007075BC" w:rsidP="000579CF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Politica de Cazare</w:t>
      </w:r>
      <w:r w:rsidR="000124A3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:</w:t>
      </w:r>
    </w:p>
    <w:p w:rsidR="000579CF" w:rsidRPr="001932F5" w:rsidRDefault="000579CF" w:rsidP="000579C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Tarifele  pentru camera dubla includ servicii pentru 2 persoane adulte.</w:t>
      </w:r>
    </w:p>
    <w:p w:rsidR="00715B3B" w:rsidRPr="00945912" w:rsidRDefault="000579CF" w:rsidP="00945912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Tarifele pentru apartament includ servicii de </w:t>
      </w:r>
      <w:r w:rsidR="008C6101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cazare pentru 2 persoane adulte. </w:t>
      </w:r>
      <w:r w:rsidR="0084283A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In apartament se pot caza 3 persoane adulte si 1 copil pana la 14 ani</w:t>
      </w:r>
    </w:p>
    <w:p w:rsidR="008C6101" w:rsidRPr="00715B3B" w:rsidRDefault="0084283A" w:rsidP="00715B3B">
      <w:pPr>
        <w:pStyle w:val="ListParagraph"/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715B3B">
        <w:rPr>
          <w:rFonts w:ascii="Arial" w:hAnsi="Arial" w:cs="Arial"/>
          <w:b/>
          <w:color w:val="323E4F" w:themeColor="text2" w:themeShade="BF"/>
          <w:sz w:val="24"/>
          <w:szCs w:val="24"/>
        </w:rPr>
        <w:t>neimpliniti sau 2 adulti si 2 copii pana la varsta de 14 ani</w:t>
      </w:r>
      <w:r w:rsidR="00E0310C" w:rsidRPr="00715B3B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( se achita suplimentul de cazare in apartament de 50 lei / adult / copil / zi)</w:t>
      </w:r>
    </w:p>
    <w:p w:rsidR="000579CF" w:rsidRPr="001932F5" w:rsidRDefault="000579CF" w:rsidP="000579C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Copiii </w:t>
      </w:r>
      <w:r w:rsidR="008C6101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cu varsta  de pana  la 4</w:t>
      </w:r>
      <w:r w:rsidR="00556654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ani </w:t>
      </w:r>
      <w:r w:rsidR="008C6101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beneficiaza de gratuitate la cazare </w:t>
      </w:r>
    </w:p>
    <w:p w:rsidR="00B360E3" w:rsidRPr="001932F5" w:rsidRDefault="00B360E3" w:rsidP="000579C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Pentru copii</w:t>
      </w:r>
      <w:r w:rsidR="00916643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i</w:t>
      </w: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cu varsta intre 5 – 14 ani </w:t>
      </w:r>
      <w:r w:rsidR="00BA32C0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nei</w:t>
      </w:r>
      <w:r w:rsidR="001F3974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mpliniti se achita 50</w:t>
      </w: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lei/ noapte, fara pat suplimentar.</w:t>
      </w:r>
    </w:p>
    <w:p w:rsidR="00B360E3" w:rsidRDefault="00B360E3" w:rsidP="000579C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Costul unui pat suplimentar este de </w:t>
      </w:r>
      <w:r w:rsidR="00B80142">
        <w:rPr>
          <w:rFonts w:ascii="Arial" w:hAnsi="Arial" w:cs="Arial"/>
          <w:b/>
          <w:color w:val="323E4F" w:themeColor="text2" w:themeShade="BF"/>
          <w:sz w:val="24"/>
          <w:szCs w:val="24"/>
        </w:rPr>
        <w:t>7</w:t>
      </w:r>
      <w:r w:rsidR="00A907FD">
        <w:rPr>
          <w:rFonts w:ascii="Arial" w:hAnsi="Arial" w:cs="Arial"/>
          <w:b/>
          <w:color w:val="323E4F" w:themeColor="text2" w:themeShade="BF"/>
          <w:sz w:val="24"/>
          <w:szCs w:val="24"/>
        </w:rPr>
        <w:t>0 lei / zi</w:t>
      </w:r>
      <w:r w:rsidR="008F2077">
        <w:rPr>
          <w:rFonts w:ascii="Arial" w:hAnsi="Arial" w:cs="Arial"/>
          <w:b/>
          <w:color w:val="323E4F" w:themeColor="text2" w:themeShade="BF"/>
          <w:sz w:val="24"/>
          <w:szCs w:val="24"/>
        </w:rPr>
        <w:t>, in functie de disponibilitate</w:t>
      </w:r>
    </w:p>
    <w:p w:rsidR="00A907FD" w:rsidRDefault="00E0310C" w:rsidP="000579C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Micul Dejun </w:t>
      </w:r>
      <w:r w:rsidR="00A907FD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se organizeaza in sistem bufet suedez pentru minim </w:t>
      </w:r>
      <w:r>
        <w:rPr>
          <w:rFonts w:ascii="Arial" w:hAnsi="Arial" w:cs="Arial"/>
          <w:b/>
          <w:color w:val="323E4F" w:themeColor="text2" w:themeShade="BF"/>
          <w:sz w:val="24"/>
          <w:szCs w:val="24"/>
        </w:rPr>
        <w:t>2</w:t>
      </w:r>
      <w:r w:rsidR="00A907FD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0 de persoane, daca nu se intruneste numarul minim se va organiza sub forma de </w:t>
      </w:r>
      <w:r>
        <w:rPr>
          <w:rFonts w:ascii="Arial" w:hAnsi="Arial" w:cs="Arial"/>
          <w:b/>
          <w:color w:val="323E4F" w:themeColor="text2" w:themeShade="BF"/>
          <w:sz w:val="24"/>
          <w:szCs w:val="24"/>
        </w:rPr>
        <w:t>meniu fix.</w:t>
      </w:r>
    </w:p>
    <w:p w:rsidR="009D3C30" w:rsidRPr="00E47EEE" w:rsidRDefault="006C09F0" w:rsidP="009D6E4F">
      <w:pPr>
        <w:pStyle w:val="ListParagraph"/>
        <w:numPr>
          <w:ilvl w:val="0"/>
          <w:numId w:val="1"/>
        </w:numPr>
        <w:rPr>
          <w:rFonts w:ascii="Arial" w:hAnsi="Arial" w:cs="Arial"/>
          <w:b/>
          <w:color w:val="323E4F" w:themeColor="text2" w:themeShade="BF"/>
          <w:sz w:val="24"/>
          <w:szCs w:val="24"/>
        </w:rPr>
      </w:pPr>
      <w:r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Parcare privata </w:t>
      </w:r>
      <w:r w:rsidR="00DC1AE2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cu 160 de locuri , monitorizat video cu bariera - </w:t>
      </w:r>
      <w:r w:rsidR="001D4F3A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10 lei / zi </w:t>
      </w:r>
      <w:r w:rsidR="00DC1AE2">
        <w:rPr>
          <w:rFonts w:ascii="Arial" w:hAnsi="Arial" w:cs="Arial"/>
          <w:b/>
          <w:color w:val="323E4F" w:themeColor="text2" w:themeShade="BF"/>
          <w:sz w:val="24"/>
          <w:szCs w:val="24"/>
        </w:rPr>
        <w:t>/</w:t>
      </w:r>
      <w:r w:rsidR="001D4F3A" w:rsidRPr="00BC0214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autoturism </w:t>
      </w:r>
      <w:r w:rsidR="00DC1AE2" w:rsidRPr="00BC0214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( hotelul nu isi asuma responsabilitatea pentru eventualele distrugeri sau daune produse in parcare ) </w:t>
      </w:r>
    </w:p>
    <w:p w:rsidR="00DC1AE2" w:rsidRDefault="000B5E8F" w:rsidP="00E84C4A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 w:rsidRPr="001932F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Taxa de animal de companie talie mica, este de </w:t>
      </w:r>
      <w:r w:rsidR="008F2077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70</w:t>
      </w:r>
      <w:r w:rsidRPr="001932F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lei / zi. Se accepta doar in </w:t>
      </w:r>
    </w:p>
    <w:p w:rsidR="0050409C" w:rsidRDefault="000B5E8F" w:rsidP="00E84C4A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 w:rsidRPr="001932F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>camerele de la parter</w:t>
      </w:r>
      <w:r w:rsidR="00E0310C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( taxa de catel se achita la hotel</w:t>
      </w:r>
      <w:r w:rsidR="0050409C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) </w:t>
      </w:r>
    </w:p>
    <w:p w:rsidR="00DC1AE2" w:rsidRDefault="0094362D" w:rsidP="00E84C4A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 w:rsidRPr="001932F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Nu este permis accesul </w:t>
      </w:r>
      <w:r w:rsidR="00DC1AE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animalelor </w:t>
      </w:r>
      <w:r w:rsidRPr="001932F5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in restaurant, piscina</w:t>
      </w:r>
      <w:r w:rsidR="00DC1AE2"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 ( este permis numai la </w:t>
      </w:r>
    </w:p>
    <w:p w:rsidR="00E84C4A" w:rsidRPr="001932F5" w:rsidRDefault="00DC1AE2" w:rsidP="00E84C4A">
      <w:pP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</w:pPr>
      <w:r>
        <w:rPr>
          <w:rFonts w:ascii="Arial" w:eastAsia="Times New Roman" w:hAnsi="Arial" w:cs="Arial"/>
          <w:b/>
          <w:color w:val="323E4F" w:themeColor="text2" w:themeShade="BF"/>
          <w:sz w:val="24"/>
          <w:szCs w:val="24"/>
          <w:lang w:eastAsia="ro-RO"/>
        </w:rPr>
        <w:t xml:space="preserve">terasa restaurantului) </w:t>
      </w:r>
    </w:p>
    <w:p w:rsidR="00B360E3" w:rsidRPr="001932F5" w:rsidRDefault="00B360E3" w:rsidP="00B360E3">
      <w:pPr>
        <w:rPr>
          <w:rFonts w:ascii="Arial" w:hAnsi="Arial" w:cs="Arial"/>
          <w:b/>
          <w:color w:val="323E4F" w:themeColor="text2" w:themeShade="BF"/>
          <w:sz w:val="24"/>
          <w:szCs w:val="24"/>
        </w:rPr>
      </w:pPr>
    </w:p>
    <w:p w:rsidR="00F60CC0" w:rsidRDefault="00F60CC0" w:rsidP="00B360E3">
      <w:pPr>
        <w:rPr>
          <w:rFonts w:ascii="Arial" w:hAnsi="Arial" w:cs="Arial"/>
          <w:color w:val="323E4F" w:themeColor="text2" w:themeShade="BF"/>
          <w:sz w:val="24"/>
          <w:szCs w:val="24"/>
        </w:rPr>
      </w:pPr>
    </w:p>
    <w:p w:rsidR="00F60CC0" w:rsidRDefault="00F60CC0" w:rsidP="00B360E3">
      <w:pPr>
        <w:rPr>
          <w:rFonts w:ascii="Arial" w:hAnsi="Arial" w:cs="Arial"/>
          <w:color w:val="323E4F" w:themeColor="text2" w:themeShade="BF"/>
          <w:sz w:val="24"/>
          <w:szCs w:val="24"/>
        </w:rPr>
      </w:pPr>
    </w:p>
    <w:p w:rsidR="00386C92" w:rsidRPr="001932F5" w:rsidRDefault="005F4841" w:rsidP="00F60CC0">
      <w:pPr>
        <w:jc w:val="center"/>
        <w:rPr>
          <w:rFonts w:ascii="Arial" w:hAnsi="Arial" w:cs="Arial"/>
          <w:b/>
          <w:color w:val="323E4F" w:themeColor="text2" w:themeShade="BF"/>
          <w:sz w:val="24"/>
          <w:szCs w:val="24"/>
        </w:rPr>
      </w:pP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CHECK-IN </w:t>
      </w:r>
      <w:r w:rsidR="00EB13DD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ORA 16</w:t>
      </w:r>
      <w:r w:rsidR="00DE7C11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>.00</w:t>
      </w:r>
      <w:r w:rsidR="0053032B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    </w:t>
      </w:r>
      <w:r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CHECK-OUT </w:t>
      </w:r>
      <w:r w:rsidR="00DE7C11" w:rsidRPr="001932F5">
        <w:rPr>
          <w:rFonts w:ascii="Arial" w:hAnsi="Arial" w:cs="Arial"/>
          <w:b/>
          <w:color w:val="323E4F" w:themeColor="text2" w:themeShade="BF"/>
          <w:sz w:val="24"/>
          <w:szCs w:val="24"/>
        </w:rPr>
        <w:t xml:space="preserve"> ORA 12.00</w:t>
      </w:r>
    </w:p>
    <w:p w:rsidR="009074A0" w:rsidRDefault="009074A0" w:rsidP="00755E55">
      <w:pPr>
        <w:jc w:val="center"/>
        <w:rPr>
          <w:b/>
          <w:sz w:val="28"/>
          <w:szCs w:val="28"/>
        </w:rPr>
      </w:pPr>
      <w:bookmarkStart w:id="1" w:name="_Hlk151379347"/>
    </w:p>
    <w:p w:rsidR="00333222" w:rsidRDefault="00333222" w:rsidP="00755E55">
      <w:pPr>
        <w:jc w:val="center"/>
        <w:rPr>
          <w:b/>
          <w:sz w:val="28"/>
          <w:szCs w:val="28"/>
        </w:rPr>
      </w:pPr>
    </w:p>
    <w:p w:rsidR="009074A0" w:rsidRDefault="009074A0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15B3B" w:rsidRDefault="00715B3B" w:rsidP="00755E55">
      <w:pPr>
        <w:jc w:val="center"/>
        <w:rPr>
          <w:b/>
          <w:sz w:val="28"/>
          <w:szCs w:val="28"/>
        </w:rPr>
      </w:pPr>
    </w:p>
    <w:p w:rsidR="00755E55" w:rsidRDefault="006F2DC7" w:rsidP="0075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AGORA HOTEL*** din</w:t>
      </w:r>
      <w:r w:rsidR="00755E55" w:rsidRPr="00152E47">
        <w:rPr>
          <w:b/>
          <w:sz w:val="28"/>
          <w:szCs w:val="28"/>
        </w:rPr>
        <w:t xml:space="preserve"> NEPTUN</w:t>
      </w:r>
    </w:p>
    <w:p w:rsidR="00755E55" w:rsidRPr="00152E47" w:rsidRDefault="00755E55" w:rsidP="0075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www.agorahotel.ro</w:t>
      </w:r>
    </w:p>
    <w:p w:rsidR="00755E55" w:rsidRDefault="00755E55" w:rsidP="00755E55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bookmarkStart w:id="2" w:name="_Hlk156224410"/>
      <w:bookmarkEnd w:id="1"/>
      <w:r w:rsidRPr="007D49A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AGORA Hotel***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estepozitionat la 200 metridistanta de zona centrala a statiunii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Neptun, la mica distanta de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numeroaserestaurante, terasesi magazine, fiinddotat cu toatefacilitatilenecesareuneisederi cat mai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agreabile. Plaja La “Steaguri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”</w:t>
      </w:r>
      <w:r w:rsidR="006236C4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se afla la cca. 500 m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iargara la cca. 200 m.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Inconjurat de o superbaoaza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de vegetatie de circ</w:t>
      </w:r>
      <w:r w:rsidR="006236C4">
        <w:rPr>
          <w:rFonts w:ascii="Arial" w:hAnsi="Arial" w:cs="Arial"/>
          <w:color w:val="000000" w:themeColor="text1"/>
          <w:sz w:val="24"/>
          <w:szCs w:val="24"/>
          <w:lang w:val="en-US"/>
        </w:rPr>
        <w:t>a 10.000 mp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, parte a rezervatieinaturale “PadureaComorova”,</w:t>
      </w:r>
      <w:r w:rsidRPr="007D49A0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AGORA Hotel ***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oferacelor care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ii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trec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pragul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locul ideal pentru o vacanta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minunatasi</w:t>
      </w:r>
      <w:r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multiple facilitatipentru</w:t>
      </w:r>
      <w:r>
        <w:rPr>
          <w:rFonts w:ascii="Arial" w:hAnsi="Arial" w:cs="Arial"/>
          <w:color w:val="000000" w:themeColor="text1"/>
          <w:sz w:val="24"/>
          <w:szCs w:val="24"/>
          <w:lang w:val="en-US"/>
        </w:rPr>
        <w:t>relaxare.</w:t>
      </w:r>
    </w:p>
    <w:p w:rsidR="006236C4" w:rsidRDefault="001507D2" w:rsidP="00755E55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>R</w:t>
      </w:r>
      <w:r w:rsidR="00755E55"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estaurant 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“</w:t>
      </w:r>
      <w:r w:rsidR="006236C4">
        <w:rPr>
          <w:rFonts w:ascii="Arial" w:hAnsi="Arial" w:cs="Arial"/>
          <w:color w:val="000000" w:themeColor="text1"/>
          <w:sz w:val="24"/>
          <w:szCs w:val="24"/>
          <w:lang w:val="en-US"/>
        </w:rPr>
        <w:t>Il Fortino” cu o capacitate de 5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00 locuriunde se serveste</w:t>
      </w:r>
      <w:r w:rsidR="00755E55"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micul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dejun</w:t>
      </w:r>
      <w:r w:rsidR="00346D22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buffet suedez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,dejunul</w:t>
      </w:r>
      <w:r w:rsidR="00346D22">
        <w:rPr>
          <w:rFonts w:ascii="Arial" w:hAnsi="Arial" w:cs="Arial"/>
          <w:color w:val="000000" w:themeColor="text1"/>
          <w:sz w:val="24"/>
          <w:szCs w:val="24"/>
          <w:lang w:val="en-US"/>
        </w:rPr>
        <w:t>sipranzulcumeniu</w:t>
      </w:r>
      <w:r w:rsidR="00DE30D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A la Carte, 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3sali</w:t>
      </w:r>
      <w:r w:rsidR="006236C4">
        <w:rPr>
          <w:rFonts w:ascii="Arial" w:hAnsi="Arial" w:cs="Arial"/>
          <w:color w:val="000000" w:themeColor="text1"/>
          <w:sz w:val="24"/>
          <w:szCs w:val="24"/>
          <w:lang w:val="en-US"/>
        </w:rPr>
        <w:t>de conferinte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>(</w:t>
      </w:r>
      <w:r w:rsidR="00C05E2C">
        <w:rPr>
          <w:rFonts w:ascii="Arial" w:hAnsi="Arial" w:cs="Arial"/>
          <w:b/>
          <w:color w:val="000000" w:themeColor="text1"/>
          <w:sz w:val="24"/>
          <w:szCs w:val="24"/>
          <w:lang w:val="en-US"/>
        </w:rPr>
        <w:t>,,</w:t>
      </w:r>
      <w:r w:rsidR="00286A6D" w:rsidRPr="00D07582">
        <w:rPr>
          <w:rFonts w:ascii="Arial" w:hAnsi="Arial" w:cs="Arial"/>
          <w:color w:val="000000" w:themeColor="text1"/>
          <w:sz w:val="24"/>
          <w:szCs w:val="24"/>
          <w:lang w:val="en-US"/>
        </w:rPr>
        <w:t>Socrate</w:t>
      </w:r>
      <w:r w:rsidR="00C05E2C">
        <w:rPr>
          <w:rFonts w:ascii="Arial" w:hAnsi="Arial" w:cs="Arial"/>
          <w:color w:val="000000" w:themeColor="text1"/>
          <w:sz w:val="24"/>
          <w:szCs w:val="24"/>
          <w:lang w:val="en-US"/>
        </w:rPr>
        <w:t>”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>cu</w:t>
      </w:r>
      <w:r w:rsidR="00C05E2C">
        <w:rPr>
          <w:rFonts w:ascii="Arial" w:hAnsi="Arial" w:cs="Arial"/>
          <w:color w:val="000000" w:themeColor="text1"/>
          <w:sz w:val="24"/>
          <w:szCs w:val="24"/>
          <w:lang w:val="en-US"/>
        </w:rPr>
        <w:t>120 locuri, ,,</w:t>
      </w:r>
      <w:r w:rsidR="00286A6D" w:rsidRPr="00D07582">
        <w:rPr>
          <w:rFonts w:ascii="Arial" w:hAnsi="Arial" w:cs="Arial"/>
          <w:color w:val="000000" w:themeColor="text1"/>
          <w:sz w:val="24"/>
          <w:szCs w:val="24"/>
          <w:lang w:val="en-US"/>
        </w:rPr>
        <w:t>Platon</w:t>
      </w:r>
      <w:r w:rsidR="00C05E2C">
        <w:rPr>
          <w:rFonts w:ascii="Arial" w:hAnsi="Arial" w:cs="Arial"/>
          <w:color w:val="000000" w:themeColor="text1"/>
          <w:sz w:val="24"/>
          <w:szCs w:val="24"/>
          <w:lang w:val="en-US"/>
        </w:rPr>
        <w:t>”10 locuri, ,,</w:t>
      </w:r>
      <w:r w:rsidR="00286A6D" w:rsidRPr="00D07582">
        <w:rPr>
          <w:rFonts w:ascii="Arial" w:hAnsi="Arial" w:cs="Arial"/>
          <w:color w:val="000000" w:themeColor="text1"/>
          <w:sz w:val="24"/>
          <w:szCs w:val="24"/>
          <w:lang w:val="en-US"/>
        </w:rPr>
        <w:t>Aristotel</w:t>
      </w:r>
      <w:r w:rsidR="00C05E2C">
        <w:rPr>
          <w:rFonts w:ascii="Arial" w:hAnsi="Arial" w:cs="Arial"/>
          <w:color w:val="000000" w:themeColor="text1"/>
          <w:sz w:val="24"/>
          <w:szCs w:val="24"/>
          <w:lang w:val="en-US"/>
        </w:rPr>
        <w:t>”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10 locuri), </w:t>
      </w:r>
      <w:r w:rsidR="008B7A3D">
        <w:rPr>
          <w:rFonts w:ascii="Arial" w:hAnsi="Arial" w:cs="Arial"/>
          <w:color w:val="000000" w:themeColor="text1"/>
          <w:sz w:val="24"/>
          <w:szCs w:val="24"/>
          <w:lang w:val="en-US"/>
        </w:rPr>
        <w:t>piscina</w:t>
      </w:r>
      <w:r w:rsidR="0007113D">
        <w:rPr>
          <w:rFonts w:ascii="Arial" w:hAnsi="Arial" w:cs="Arial"/>
          <w:color w:val="000000" w:themeColor="text1"/>
          <w:sz w:val="24"/>
          <w:szCs w:val="24"/>
          <w:lang w:val="en-US"/>
        </w:rPr>
        <w:t>exterioara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>,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seif la receptie, camera pentru</w:t>
      </w:r>
      <w:r w:rsidR="00755E55"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bagaje, parcare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pentru 150 de autoturisme</w:t>
      </w:r>
      <w:r w:rsidR="00C05E2C">
        <w:rPr>
          <w:rFonts w:ascii="Arial" w:hAnsi="Arial" w:cs="Arial"/>
          <w:color w:val="000000" w:themeColor="text1"/>
          <w:sz w:val="24"/>
          <w:szCs w:val="24"/>
          <w:lang w:val="en-US"/>
        </w:rPr>
        <w:t>monitorizata video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>, l</w:t>
      </w:r>
      <w:r w:rsidR="00755E55" w:rsidRPr="007D49A0">
        <w:rPr>
          <w:rFonts w:ascii="Arial" w:hAnsi="Arial" w:cs="Arial"/>
          <w:color w:val="000000" w:themeColor="text1"/>
          <w:sz w:val="24"/>
          <w:szCs w:val="24"/>
          <w:lang w:val="en-US"/>
        </w:rPr>
        <w:t>oc de joacapentrucopii,</w:t>
      </w:r>
      <w:r w:rsidR="00755E55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sala de s</w:t>
      </w:r>
      <w:r w:rsidR="00286A6D">
        <w:rPr>
          <w:rFonts w:ascii="Arial" w:hAnsi="Arial" w:cs="Arial"/>
          <w:color w:val="000000" w:themeColor="text1"/>
          <w:sz w:val="24"/>
          <w:szCs w:val="24"/>
          <w:lang w:val="en-US"/>
        </w:rPr>
        <w:t>port</w:t>
      </w:r>
      <w:r w:rsidR="00E74782">
        <w:rPr>
          <w:rFonts w:ascii="Arial" w:hAnsi="Arial" w:cs="Arial"/>
          <w:color w:val="000000" w:themeColor="text1"/>
          <w:sz w:val="24"/>
          <w:szCs w:val="24"/>
          <w:lang w:val="en-US"/>
        </w:rPr>
        <w:t>, teren de baschet</w:t>
      </w:r>
      <w:r w:rsidR="0050409C">
        <w:rPr>
          <w:rFonts w:ascii="Arial" w:hAnsi="Arial" w:cs="Arial"/>
          <w:color w:val="000000" w:themeColor="text1"/>
          <w:sz w:val="24"/>
          <w:szCs w:val="24"/>
          <w:lang w:val="en-US"/>
        </w:rPr>
        <w:t>, teren cu tatami ( salaacoperita</w:t>
      </w:r>
      <w:r w:rsidR="009074A0"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)</w:t>
      </w:r>
    </w:p>
    <w:bookmarkEnd w:id="2"/>
    <w:p w:rsidR="00421BB3" w:rsidRPr="00820D46" w:rsidRDefault="00421BB3" w:rsidP="00B360E3">
      <w:pPr>
        <w:rPr>
          <w:rFonts w:ascii="Arial" w:hAnsi="Arial" w:cs="Arial"/>
          <w:color w:val="000000" w:themeColor="text1"/>
          <w:sz w:val="24"/>
          <w:szCs w:val="24"/>
          <w:lang w:val="en-US"/>
        </w:rPr>
      </w:pPr>
    </w:p>
    <w:sectPr w:rsidR="00421BB3" w:rsidRPr="00820D46" w:rsidSect="00564C24">
      <w:headerReference w:type="default" r:id="rId8"/>
      <w:footerReference w:type="default" r:id="rId9"/>
      <w:pgSz w:w="11906" w:h="16838"/>
      <w:pgMar w:top="1811" w:right="1133" w:bottom="1440" w:left="1276" w:header="284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2592" w:rsidRDefault="00792592" w:rsidP="00C81433">
      <w:pPr>
        <w:spacing w:after="0" w:line="240" w:lineRule="auto"/>
      </w:pPr>
      <w:r>
        <w:separator/>
      </w:r>
    </w:p>
  </w:endnote>
  <w:endnote w:type="continuationSeparator" w:id="1">
    <w:p w:rsidR="00792592" w:rsidRDefault="00792592" w:rsidP="00C8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B5" w:rsidRPr="00347617" w:rsidRDefault="00EF2C27" w:rsidP="00E15593">
    <w:pPr>
      <w:pStyle w:val="Footer"/>
      <w:jc w:val="center"/>
      <w:rPr>
        <w:rFonts w:ascii="Arial" w:hAnsi="Arial" w:cs="Arial"/>
        <w:b/>
        <w:color w:val="1601AA"/>
        <w:sz w:val="20"/>
        <w:szCs w:val="20"/>
      </w:rPr>
    </w:pPr>
    <w:r>
      <w:rPr>
        <w:rFonts w:ascii="Arial" w:hAnsi="Arial" w:cs="Arial"/>
        <w:b/>
        <w:color w:val="1601AA"/>
        <w:sz w:val="20"/>
        <w:szCs w:val="20"/>
      </w:rPr>
      <w:t>AGORA HOTEL*** str. Plopilor</w:t>
    </w:r>
    <w:r w:rsidR="006636B5" w:rsidRPr="00347617">
      <w:rPr>
        <w:rFonts w:ascii="Arial" w:hAnsi="Arial" w:cs="Arial"/>
        <w:b/>
        <w:color w:val="1601AA"/>
        <w:sz w:val="20"/>
        <w:szCs w:val="20"/>
      </w:rPr>
      <w:t xml:space="preserve"> Nr.1, </w:t>
    </w:r>
    <w:r>
      <w:rPr>
        <w:rFonts w:ascii="Arial" w:hAnsi="Arial" w:cs="Arial"/>
        <w:b/>
        <w:color w:val="1601AA"/>
        <w:sz w:val="20"/>
        <w:szCs w:val="20"/>
      </w:rPr>
      <w:t xml:space="preserve">905550 - </w:t>
    </w:r>
    <w:r w:rsidR="004D1D0D">
      <w:rPr>
        <w:rFonts w:ascii="Arial" w:hAnsi="Arial" w:cs="Arial"/>
        <w:b/>
        <w:color w:val="1601AA"/>
        <w:sz w:val="20"/>
        <w:szCs w:val="20"/>
      </w:rPr>
      <w:t>Neptun,</w:t>
    </w:r>
    <w:r>
      <w:rPr>
        <w:rFonts w:ascii="Arial" w:hAnsi="Arial" w:cs="Arial"/>
        <w:b/>
        <w:color w:val="1601AA"/>
        <w:sz w:val="20"/>
        <w:szCs w:val="20"/>
      </w:rPr>
      <w:t xml:space="preserve"> Romania;</w:t>
    </w:r>
    <w:r w:rsidR="006636B5" w:rsidRPr="00347617">
      <w:rPr>
        <w:rFonts w:ascii="Arial" w:hAnsi="Arial" w:cs="Arial"/>
        <w:b/>
        <w:color w:val="1601AA"/>
        <w:sz w:val="20"/>
        <w:szCs w:val="20"/>
      </w:rPr>
      <w:t>MEMBER OF PANTHEON HOTELS</w:t>
    </w:r>
  </w:p>
  <w:p w:rsidR="006636B5" w:rsidRPr="00347617" w:rsidRDefault="00EF2C27" w:rsidP="00301137">
    <w:pPr>
      <w:pStyle w:val="Footer"/>
      <w:jc w:val="center"/>
      <w:rPr>
        <w:rFonts w:ascii="Arial" w:hAnsi="Arial" w:cs="Arial"/>
        <w:color w:val="1601AA"/>
        <w:sz w:val="20"/>
        <w:szCs w:val="20"/>
      </w:rPr>
    </w:pPr>
    <w:r>
      <w:rPr>
        <w:rFonts w:ascii="Arial" w:hAnsi="Arial" w:cs="Arial"/>
        <w:color w:val="1601AA"/>
        <w:sz w:val="20"/>
        <w:szCs w:val="20"/>
      </w:rPr>
      <w:t>www.agorahotel.ro; email:info@agorahotel.ro; tel:+40.341.112.000</w:t>
    </w:r>
    <w:r w:rsidR="006636B5" w:rsidRPr="00347617">
      <w:rPr>
        <w:rFonts w:ascii="Arial" w:hAnsi="Arial" w:cs="Arial"/>
        <w:color w:val="1601AA"/>
        <w:sz w:val="20"/>
        <w:szCs w:val="20"/>
      </w:rPr>
      <w:t>; mob: +40.735.736.325</w:t>
    </w:r>
    <w:r>
      <w:rPr>
        <w:rFonts w:ascii="Arial" w:hAnsi="Arial" w:cs="Arial"/>
        <w:color w:val="1601AA"/>
        <w:sz w:val="20"/>
        <w:szCs w:val="20"/>
      </w:rPr>
      <w:t>.</w:t>
    </w:r>
  </w:p>
  <w:p w:rsidR="00347617" w:rsidRPr="00347617" w:rsidRDefault="00347617">
    <w:pPr>
      <w:rPr>
        <w:color w:val="1601A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2592" w:rsidRDefault="00792592" w:rsidP="00C81433">
      <w:pPr>
        <w:spacing w:after="0" w:line="240" w:lineRule="auto"/>
      </w:pPr>
      <w:r>
        <w:separator/>
      </w:r>
    </w:p>
  </w:footnote>
  <w:footnote w:type="continuationSeparator" w:id="1">
    <w:p w:rsidR="00792592" w:rsidRDefault="00792592" w:rsidP="00C81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36B5" w:rsidRDefault="00282BF1" w:rsidP="00C81433">
    <w:pPr>
      <w:pStyle w:val="Header"/>
      <w:jc w:val="center"/>
    </w:pPr>
    <w:r>
      <w:rPr>
        <w:noProof/>
        <w:lang w:val="en-US"/>
      </w:rPr>
      <w:drawing>
        <wp:inline distT="0" distB="0" distL="0" distR="0">
          <wp:extent cx="929640" cy="922020"/>
          <wp:effectExtent l="0" t="0" r="0" b="0"/>
          <wp:docPr id="5845631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64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36B5" w:rsidRDefault="006636B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32FE3"/>
    <w:multiLevelType w:val="hybridMultilevel"/>
    <w:tmpl w:val="9F3A2648"/>
    <w:lvl w:ilvl="0" w:tplc="A06018B0">
      <w:start w:val="440"/>
      <w:numFmt w:val="bullet"/>
      <w:lvlText w:val="-"/>
      <w:lvlJc w:val="left"/>
      <w:pPr>
        <w:ind w:left="17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">
    <w:nsid w:val="2F49433A"/>
    <w:multiLevelType w:val="hybridMultilevel"/>
    <w:tmpl w:val="1818D018"/>
    <w:lvl w:ilvl="0" w:tplc="31BEC2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96C0C"/>
    <w:multiLevelType w:val="hybridMultilevel"/>
    <w:tmpl w:val="524C9308"/>
    <w:lvl w:ilvl="0" w:tplc="69CC34B4">
      <w:numFmt w:val="bullet"/>
      <w:lvlText w:val="-"/>
      <w:lvlJc w:val="left"/>
      <w:pPr>
        <w:ind w:left="1224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3">
    <w:nsid w:val="622E572D"/>
    <w:multiLevelType w:val="hybridMultilevel"/>
    <w:tmpl w:val="52063C1E"/>
    <w:lvl w:ilvl="0" w:tplc="3DD6C94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37F2B"/>
    <w:multiLevelType w:val="hybridMultilevel"/>
    <w:tmpl w:val="E1DEC742"/>
    <w:lvl w:ilvl="0" w:tplc="753AA41A"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5">
    <w:nsid w:val="6B9F6F05"/>
    <w:multiLevelType w:val="hybridMultilevel"/>
    <w:tmpl w:val="CC92B0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653170"/>
    <w:multiLevelType w:val="hybridMultilevel"/>
    <w:tmpl w:val="EB26A8B4"/>
    <w:lvl w:ilvl="0" w:tplc="C8AC27F2">
      <w:numFmt w:val="bullet"/>
      <w:lvlText w:val="-"/>
      <w:lvlJc w:val="left"/>
      <w:pPr>
        <w:ind w:left="1296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7">
    <w:nsid w:val="722F3BEE"/>
    <w:multiLevelType w:val="hybridMultilevel"/>
    <w:tmpl w:val="B054048A"/>
    <w:lvl w:ilvl="0" w:tplc="987A0A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A551D8"/>
    <w:rsid w:val="000016B9"/>
    <w:rsid w:val="000025E3"/>
    <w:rsid w:val="000041AF"/>
    <w:rsid w:val="00011C00"/>
    <w:rsid w:val="000124A3"/>
    <w:rsid w:val="00023BE8"/>
    <w:rsid w:val="0002504B"/>
    <w:rsid w:val="00027E1C"/>
    <w:rsid w:val="00033031"/>
    <w:rsid w:val="000336AB"/>
    <w:rsid w:val="00033FD8"/>
    <w:rsid w:val="000349F8"/>
    <w:rsid w:val="0003541C"/>
    <w:rsid w:val="00037498"/>
    <w:rsid w:val="00047E1C"/>
    <w:rsid w:val="00053428"/>
    <w:rsid w:val="00053932"/>
    <w:rsid w:val="0005573A"/>
    <w:rsid w:val="000579CF"/>
    <w:rsid w:val="0006061A"/>
    <w:rsid w:val="00061967"/>
    <w:rsid w:val="0007113D"/>
    <w:rsid w:val="00073AFE"/>
    <w:rsid w:val="00074775"/>
    <w:rsid w:val="00080B29"/>
    <w:rsid w:val="000813AB"/>
    <w:rsid w:val="00094414"/>
    <w:rsid w:val="00096489"/>
    <w:rsid w:val="000A4656"/>
    <w:rsid w:val="000A6BD6"/>
    <w:rsid w:val="000B3EBC"/>
    <w:rsid w:val="000B5E8F"/>
    <w:rsid w:val="000C0CB6"/>
    <w:rsid w:val="000C6C83"/>
    <w:rsid w:val="000D0221"/>
    <w:rsid w:val="000D1898"/>
    <w:rsid w:val="000D3B5A"/>
    <w:rsid w:val="000D6158"/>
    <w:rsid w:val="000E5D8A"/>
    <w:rsid w:val="000F05FD"/>
    <w:rsid w:val="000F1ABF"/>
    <w:rsid w:val="00100240"/>
    <w:rsid w:val="00100A57"/>
    <w:rsid w:val="001032F4"/>
    <w:rsid w:val="001101C4"/>
    <w:rsid w:val="00111AA7"/>
    <w:rsid w:val="00114526"/>
    <w:rsid w:val="0012090A"/>
    <w:rsid w:val="00122DCD"/>
    <w:rsid w:val="0012495D"/>
    <w:rsid w:val="00130CB6"/>
    <w:rsid w:val="00136830"/>
    <w:rsid w:val="001430F7"/>
    <w:rsid w:val="001507D2"/>
    <w:rsid w:val="00152448"/>
    <w:rsid w:val="00161554"/>
    <w:rsid w:val="001633C5"/>
    <w:rsid w:val="00167D2D"/>
    <w:rsid w:val="0017218F"/>
    <w:rsid w:val="00175FB1"/>
    <w:rsid w:val="00177416"/>
    <w:rsid w:val="00186916"/>
    <w:rsid w:val="001932F5"/>
    <w:rsid w:val="001A1D9D"/>
    <w:rsid w:val="001A28A5"/>
    <w:rsid w:val="001A2F42"/>
    <w:rsid w:val="001A3976"/>
    <w:rsid w:val="001A4952"/>
    <w:rsid w:val="001A596F"/>
    <w:rsid w:val="001B306A"/>
    <w:rsid w:val="001B5062"/>
    <w:rsid w:val="001C32F5"/>
    <w:rsid w:val="001C3D8E"/>
    <w:rsid w:val="001D4F3A"/>
    <w:rsid w:val="001D62AF"/>
    <w:rsid w:val="001D7355"/>
    <w:rsid w:val="001D7524"/>
    <w:rsid w:val="001E2CDE"/>
    <w:rsid w:val="001E3AC6"/>
    <w:rsid w:val="001E4FA5"/>
    <w:rsid w:val="001E76EB"/>
    <w:rsid w:val="001F3974"/>
    <w:rsid w:val="001F51C9"/>
    <w:rsid w:val="00200603"/>
    <w:rsid w:val="0020317E"/>
    <w:rsid w:val="00204FDB"/>
    <w:rsid w:val="0020720B"/>
    <w:rsid w:val="00215D39"/>
    <w:rsid w:val="0021753F"/>
    <w:rsid w:val="00222A7B"/>
    <w:rsid w:val="002241A8"/>
    <w:rsid w:val="00224ECF"/>
    <w:rsid w:val="002308A0"/>
    <w:rsid w:val="00234934"/>
    <w:rsid w:val="00236290"/>
    <w:rsid w:val="002416BF"/>
    <w:rsid w:val="00266E2F"/>
    <w:rsid w:val="002748ED"/>
    <w:rsid w:val="00281968"/>
    <w:rsid w:val="00282BF1"/>
    <w:rsid w:val="00284F59"/>
    <w:rsid w:val="00285D8F"/>
    <w:rsid w:val="00286A6D"/>
    <w:rsid w:val="00290226"/>
    <w:rsid w:val="002906C9"/>
    <w:rsid w:val="00290F5A"/>
    <w:rsid w:val="00291F65"/>
    <w:rsid w:val="002967C1"/>
    <w:rsid w:val="002A1C04"/>
    <w:rsid w:val="002A1D83"/>
    <w:rsid w:val="002A2DCB"/>
    <w:rsid w:val="002B369B"/>
    <w:rsid w:val="002B374A"/>
    <w:rsid w:val="002B410F"/>
    <w:rsid w:val="002C036B"/>
    <w:rsid w:val="002D3642"/>
    <w:rsid w:val="002D6B94"/>
    <w:rsid w:val="002E036C"/>
    <w:rsid w:val="002E0673"/>
    <w:rsid w:val="002E2586"/>
    <w:rsid w:val="002E27C0"/>
    <w:rsid w:val="002E55C7"/>
    <w:rsid w:val="002E66BA"/>
    <w:rsid w:val="002E6B09"/>
    <w:rsid w:val="002E7C93"/>
    <w:rsid w:val="002F2538"/>
    <w:rsid w:val="003008A2"/>
    <w:rsid w:val="00301137"/>
    <w:rsid w:val="00311ABF"/>
    <w:rsid w:val="0032144B"/>
    <w:rsid w:val="00324CDA"/>
    <w:rsid w:val="00333222"/>
    <w:rsid w:val="003375FC"/>
    <w:rsid w:val="00337959"/>
    <w:rsid w:val="00340203"/>
    <w:rsid w:val="00344FED"/>
    <w:rsid w:val="00346D22"/>
    <w:rsid w:val="00347617"/>
    <w:rsid w:val="00347B2A"/>
    <w:rsid w:val="0035107A"/>
    <w:rsid w:val="00351080"/>
    <w:rsid w:val="00351821"/>
    <w:rsid w:val="00354050"/>
    <w:rsid w:val="00361227"/>
    <w:rsid w:val="003645C5"/>
    <w:rsid w:val="00366554"/>
    <w:rsid w:val="003669D0"/>
    <w:rsid w:val="00372EF1"/>
    <w:rsid w:val="00384F91"/>
    <w:rsid w:val="00386C92"/>
    <w:rsid w:val="00394738"/>
    <w:rsid w:val="003A0ED1"/>
    <w:rsid w:val="003A1D3D"/>
    <w:rsid w:val="003A360F"/>
    <w:rsid w:val="003A50EF"/>
    <w:rsid w:val="003A6AD2"/>
    <w:rsid w:val="003B0E59"/>
    <w:rsid w:val="003B126F"/>
    <w:rsid w:val="003B4C70"/>
    <w:rsid w:val="003B7FC0"/>
    <w:rsid w:val="003C0D2D"/>
    <w:rsid w:val="003C6ACC"/>
    <w:rsid w:val="003D4C84"/>
    <w:rsid w:val="003D7256"/>
    <w:rsid w:val="003E04EC"/>
    <w:rsid w:val="003E1DDB"/>
    <w:rsid w:val="003E351C"/>
    <w:rsid w:val="003E5A9B"/>
    <w:rsid w:val="003E6243"/>
    <w:rsid w:val="003E69BD"/>
    <w:rsid w:val="003F6138"/>
    <w:rsid w:val="00401697"/>
    <w:rsid w:val="00401E48"/>
    <w:rsid w:val="00413207"/>
    <w:rsid w:val="00414C09"/>
    <w:rsid w:val="00416129"/>
    <w:rsid w:val="00421904"/>
    <w:rsid w:val="00421BB3"/>
    <w:rsid w:val="00424D6E"/>
    <w:rsid w:val="00425897"/>
    <w:rsid w:val="00426132"/>
    <w:rsid w:val="00426D0D"/>
    <w:rsid w:val="00442CC3"/>
    <w:rsid w:val="00445324"/>
    <w:rsid w:val="004529AA"/>
    <w:rsid w:val="00462BBD"/>
    <w:rsid w:val="00475A7D"/>
    <w:rsid w:val="0048341F"/>
    <w:rsid w:val="004874FB"/>
    <w:rsid w:val="00491C52"/>
    <w:rsid w:val="00495F7B"/>
    <w:rsid w:val="004B7CF2"/>
    <w:rsid w:val="004C0DDB"/>
    <w:rsid w:val="004C5832"/>
    <w:rsid w:val="004C7009"/>
    <w:rsid w:val="004D0A9C"/>
    <w:rsid w:val="004D1D0D"/>
    <w:rsid w:val="004D38C2"/>
    <w:rsid w:val="004D41C7"/>
    <w:rsid w:val="004D4A39"/>
    <w:rsid w:val="004D6D46"/>
    <w:rsid w:val="004D7CF7"/>
    <w:rsid w:val="004E05B2"/>
    <w:rsid w:val="004E17B2"/>
    <w:rsid w:val="004F2705"/>
    <w:rsid w:val="004F325B"/>
    <w:rsid w:val="004F4216"/>
    <w:rsid w:val="004F76AA"/>
    <w:rsid w:val="004F79D1"/>
    <w:rsid w:val="0050083E"/>
    <w:rsid w:val="0050409C"/>
    <w:rsid w:val="00505BF5"/>
    <w:rsid w:val="00507AF8"/>
    <w:rsid w:val="00513C0B"/>
    <w:rsid w:val="005176BB"/>
    <w:rsid w:val="005202A3"/>
    <w:rsid w:val="00524246"/>
    <w:rsid w:val="005265DE"/>
    <w:rsid w:val="005273D2"/>
    <w:rsid w:val="0053011F"/>
    <w:rsid w:val="0053032B"/>
    <w:rsid w:val="00542278"/>
    <w:rsid w:val="00543CDE"/>
    <w:rsid w:val="00544D03"/>
    <w:rsid w:val="00545A86"/>
    <w:rsid w:val="00554333"/>
    <w:rsid w:val="00556654"/>
    <w:rsid w:val="00560814"/>
    <w:rsid w:val="00561295"/>
    <w:rsid w:val="00561E20"/>
    <w:rsid w:val="005636FA"/>
    <w:rsid w:val="00564C24"/>
    <w:rsid w:val="00567AE4"/>
    <w:rsid w:val="005706DA"/>
    <w:rsid w:val="0057145A"/>
    <w:rsid w:val="00580685"/>
    <w:rsid w:val="0058150D"/>
    <w:rsid w:val="00582079"/>
    <w:rsid w:val="00587E5D"/>
    <w:rsid w:val="00593087"/>
    <w:rsid w:val="005A24DB"/>
    <w:rsid w:val="005A2997"/>
    <w:rsid w:val="005A7187"/>
    <w:rsid w:val="005B2EEC"/>
    <w:rsid w:val="005B3093"/>
    <w:rsid w:val="005B45BF"/>
    <w:rsid w:val="005B5D7E"/>
    <w:rsid w:val="005C2C88"/>
    <w:rsid w:val="005C3640"/>
    <w:rsid w:val="005D5A64"/>
    <w:rsid w:val="005D76B6"/>
    <w:rsid w:val="005D7972"/>
    <w:rsid w:val="005E5ABE"/>
    <w:rsid w:val="005E7670"/>
    <w:rsid w:val="005E7713"/>
    <w:rsid w:val="005F04B4"/>
    <w:rsid w:val="005F1C71"/>
    <w:rsid w:val="005F4059"/>
    <w:rsid w:val="005F4841"/>
    <w:rsid w:val="005F542C"/>
    <w:rsid w:val="00600220"/>
    <w:rsid w:val="006103A7"/>
    <w:rsid w:val="00611421"/>
    <w:rsid w:val="006146DC"/>
    <w:rsid w:val="006226BC"/>
    <w:rsid w:val="006236C4"/>
    <w:rsid w:val="00624DA6"/>
    <w:rsid w:val="00625D3F"/>
    <w:rsid w:val="00626521"/>
    <w:rsid w:val="00627273"/>
    <w:rsid w:val="0063486E"/>
    <w:rsid w:val="006350A0"/>
    <w:rsid w:val="00640C47"/>
    <w:rsid w:val="00644CFF"/>
    <w:rsid w:val="006466E2"/>
    <w:rsid w:val="006470EF"/>
    <w:rsid w:val="006471F7"/>
    <w:rsid w:val="006516AB"/>
    <w:rsid w:val="00662F88"/>
    <w:rsid w:val="006636B5"/>
    <w:rsid w:val="00663853"/>
    <w:rsid w:val="00666D40"/>
    <w:rsid w:val="00675002"/>
    <w:rsid w:val="00680196"/>
    <w:rsid w:val="00691946"/>
    <w:rsid w:val="006A3D89"/>
    <w:rsid w:val="006A3E37"/>
    <w:rsid w:val="006B0E76"/>
    <w:rsid w:val="006B65CB"/>
    <w:rsid w:val="006C09F0"/>
    <w:rsid w:val="006C1681"/>
    <w:rsid w:val="006C1CA9"/>
    <w:rsid w:val="006D143F"/>
    <w:rsid w:val="006D7844"/>
    <w:rsid w:val="006E3911"/>
    <w:rsid w:val="006E4C9F"/>
    <w:rsid w:val="006E6E04"/>
    <w:rsid w:val="006F2732"/>
    <w:rsid w:val="006F2DC7"/>
    <w:rsid w:val="006F4ADE"/>
    <w:rsid w:val="006F5DF7"/>
    <w:rsid w:val="00703E98"/>
    <w:rsid w:val="007075BC"/>
    <w:rsid w:val="007121E6"/>
    <w:rsid w:val="00713C6B"/>
    <w:rsid w:val="00715B3B"/>
    <w:rsid w:val="00717A38"/>
    <w:rsid w:val="00721599"/>
    <w:rsid w:val="00723D12"/>
    <w:rsid w:val="0073039F"/>
    <w:rsid w:val="0073573F"/>
    <w:rsid w:val="00742FBA"/>
    <w:rsid w:val="00755E55"/>
    <w:rsid w:val="00775EAA"/>
    <w:rsid w:val="007805F2"/>
    <w:rsid w:val="007848AB"/>
    <w:rsid w:val="0078490D"/>
    <w:rsid w:val="00785B9C"/>
    <w:rsid w:val="00790ECD"/>
    <w:rsid w:val="007924AD"/>
    <w:rsid w:val="00792592"/>
    <w:rsid w:val="00792EC9"/>
    <w:rsid w:val="00793188"/>
    <w:rsid w:val="00793BA2"/>
    <w:rsid w:val="00794A27"/>
    <w:rsid w:val="00795EC0"/>
    <w:rsid w:val="00797B46"/>
    <w:rsid w:val="007A6199"/>
    <w:rsid w:val="007A7734"/>
    <w:rsid w:val="007B01F5"/>
    <w:rsid w:val="007B1CC2"/>
    <w:rsid w:val="007B2E52"/>
    <w:rsid w:val="007C5379"/>
    <w:rsid w:val="007C53EA"/>
    <w:rsid w:val="007C7593"/>
    <w:rsid w:val="007F36E7"/>
    <w:rsid w:val="00802FBC"/>
    <w:rsid w:val="008039C0"/>
    <w:rsid w:val="00805CB1"/>
    <w:rsid w:val="00805DD9"/>
    <w:rsid w:val="00820D46"/>
    <w:rsid w:val="008302EB"/>
    <w:rsid w:val="0084283A"/>
    <w:rsid w:val="00843EC2"/>
    <w:rsid w:val="00847FB7"/>
    <w:rsid w:val="00852DF8"/>
    <w:rsid w:val="00855EE1"/>
    <w:rsid w:val="008560C8"/>
    <w:rsid w:val="008566F4"/>
    <w:rsid w:val="00857C53"/>
    <w:rsid w:val="008601C2"/>
    <w:rsid w:val="00862D45"/>
    <w:rsid w:val="00865FF3"/>
    <w:rsid w:val="00871E7A"/>
    <w:rsid w:val="00876251"/>
    <w:rsid w:val="00883E59"/>
    <w:rsid w:val="00890052"/>
    <w:rsid w:val="00892168"/>
    <w:rsid w:val="00893328"/>
    <w:rsid w:val="008951A8"/>
    <w:rsid w:val="008A400B"/>
    <w:rsid w:val="008A574F"/>
    <w:rsid w:val="008A577D"/>
    <w:rsid w:val="008A6447"/>
    <w:rsid w:val="008B23AB"/>
    <w:rsid w:val="008B313D"/>
    <w:rsid w:val="008B7A3D"/>
    <w:rsid w:val="008C1D76"/>
    <w:rsid w:val="008C235D"/>
    <w:rsid w:val="008C5884"/>
    <w:rsid w:val="008C6101"/>
    <w:rsid w:val="008C6597"/>
    <w:rsid w:val="008D15AD"/>
    <w:rsid w:val="008D3471"/>
    <w:rsid w:val="008D7382"/>
    <w:rsid w:val="008D76C0"/>
    <w:rsid w:val="008E203B"/>
    <w:rsid w:val="008F2077"/>
    <w:rsid w:val="008F320E"/>
    <w:rsid w:val="008F4390"/>
    <w:rsid w:val="008F5B6C"/>
    <w:rsid w:val="008F6BFB"/>
    <w:rsid w:val="008F6D30"/>
    <w:rsid w:val="0090015E"/>
    <w:rsid w:val="00904DFA"/>
    <w:rsid w:val="009074A0"/>
    <w:rsid w:val="0091369A"/>
    <w:rsid w:val="00916643"/>
    <w:rsid w:val="00925F88"/>
    <w:rsid w:val="00926A56"/>
    <w:rsid w:val="009302F8"/>
    <w:rsid w:val="00932B6E"/>
    <w:rsid w:val="00941A37"/>
    <w:rsid w:val="009429A2"/>
    <w:rsid w:val="0094362D"/>
    <w:rsid w:val="00945281"/>
    <w:rsid w:val="0094559E"/>
    <w:rsid w:val="00945912"/>
    <w:rsid w:val="00947395"/>
    <w:rsid w:val="00950A44"/>
    <w:rsid w:val="009546E4"/>
    <w:rsid w:val="0095662D"/>
    <w:rsid w:val="00956765"/>
    <w:rsid w:val="00960CB5"/>
    <w:rsid w:val="00964994"/>
    <w:rsid w:val="00964B1F"/>
    <w:rsid w:val="00965657"/>
    <w:rsid w:val="00974A62"/>
    <w:rsid w:val="00974C32"/>
    <w:rsid w:val="00974F5F"/>
    <w:rsid w:val="0098265A"/>
    <w:rsid w:val="00983D14"/>
    <w:rsid w:val="00983FEC"/>
    <w:rsid w:val="0098411F"/>
    <w:rsid w:val="00991116"/>
    <w:rsid w:val="00995F61"/>
    <w:rsid w:val="00997A7B"/>
    <w:rsid w:val="009A188A"/>
    <w:rsid w:val="009A4654"/>
    <w:rsid w:val="009A6F22"/>
    <w:rsid w:val="009B4165"/>
    <w:rsid w:val="009B6C48"/>
    <w:rsid w:val="009B71DE"/>
    <w:rsid w:val="009B7704"/>
    <w:rsid w:val="009C12E1"/>
    <w:rsid w:val="009C14F1"/>
    <w:rsid w:val="009D1984"/>
    <w:rsid w:val="009D2A45"/>
    <w:rsid w:val="009D30BF"/>
    <w:rsid w:val="009D3C30"/>
    <w:rsid w:val="009D4B69"/>
    <w:rsid w:val="009D6E4F"/>
    <w:rsid w:val="009E688F"/>
    <w:rsid w:val="009E6EE9"/>
    <w:rsid w:val="009E724E"/>
    <w:rsid w:val="009F2B3F"/>
    <w:rsid w:val="009F37B5"/>
    <w:rsid w:val="009F74C9"/>
    <w:rsid w:val="00A0065B"/>
    <w:rsid w:val="00A07391"/>
    <w:rsid w:val="00A13D40"/>
    <w:rsid w:val="00A15C5C"/>
    <w:rsid w:val="00A16465"/>
    <w:rsid w:val="00A242C3"/>
    <w:rsid w:val="00A25525"/>
    <w:rsid w:val="00A26B9C"/>
    <w:rsid w:val="00A3634B"/>
    <w:rsid w:val="00A37095"/>
    <w:rsid w:val="00A41AE7"/>
    <w:rsid w:val="00A439B7"/>
    <w:rsid w:val="00A45474"/>
    <w:rsid w:val="00A46438"/>
    <w:rsid w:val="00A53825"/>
    <w:rsid w:val="00A54635"/>
    <w:rsid w:val="00A551D8"/>
    <w:rsid w:val="00A60E0C"/>
    <w:rsid w:val="00A612DA"/>
    <w:rsid w:val="00A62116"/>
    <w:rsid w:val="00A703C7"/>
    <w:rsid w:val="00A712D5"/>
    <w:rsid w:val="00A71460"/>
    <w:rsid w:val="00A73A7C"/>
    <w:rsid w:val="00A75AD6"/>
    <w:rsid w:val="00A76FC9"/>
    <w:rsid w:val="00A774B8"/>
    <w:rsid w:val="00A80820"/>
    <w:rsid w:val="00A833A4"/>
    <w:rsid w:val="00A907FD"/>
    <w:rsid w:val="00A91732"/>
    <w:rsid w:val="00A94C6A"/>
    <w:rsid w:val="00A954F7"/>
    <w:rsid w:val="00A9662A"/>
    <w:rsid w:val="00AA0BB5"/>
    <w:rsid w:val="00AA35F3"/>
    <w:rsid w:val="00AA590F"/>
    <w:rsid w:val="00AB117C"/>
    <w:rsid w:val="00AB768E"/>
    <w:rsid w:val="00AB7A67"/>
    <w:rsid w:val="00AC6211"/>
    <w:rsid w:val="00AD1636"/>
    <w:rsid w:val="00AD2480"/>
    <w:rsid w:val="00AD7A77"/>
    <w:rsid w:val="00AE5C89"/>
    <w:rsid w:val="00AF1C99"/>
    <w:rsid w:val="00AF7361"/>
    <w:rsid w:val="00B02663"/>
    <w:rsid w:val="00B05FFF"/>
    <w:rsid w:val="00B12B81"/>
    <w:rsid w:val="00B15183"/>
    <w:rsid w:val="00B227E1"/>
    <w:rsid w:val="00B25280"/>
    <w:rsid w:val="00B3459A"/>
    <w:rsid w:val="00B360E3"/>
    <w:rsid w:val="00B401CF"/>
    <w:rsid w:val="00B41791"/>
    <w:rsid w:val="00B56511"/>
    <w:rsid w:val="00B56565"/>
    <w:rsid w:val="00B5738B"/>
    <w:rsid w:val="00B601CF"/>
    <w:rsid w:val="00B62B52"/>
    <w:rsid w:val="00B63018"/>
    <w:rsid w:val="00B671FF"/>
    <w:rsid w:val="00B673EB"/>
    <w:rsid w:val="00B70BFD"/>
    <w:rsid w:val="00B71BD8"/>
    <w:rsid w:val="00B74D76"/>
    <w:rsid w:val="00B80142"/>
    <w:rsid w:val="00B808FB"/>
    <w:rsid w:val="00B80B11"/>
    <w:rsid w:val="00B83427"/>
    <w:rsid w:val="00B856DC"/>
    <w:rsid w:val="00B879D9"/>
    <w:rsid w:val="00BA267C"/>
    <w:rsid w:val="00BA32C0"/>
    <w:rsid w:val="00BA47C2"/>
    <w:rsid w:val="00BA6894"/>
    <w:rsid w:val="00BA6F4F"/>
    <w:rsid w:val="00BB572F"/>
    <w:rsid w:val="00BB5852"/>
    <w:rsid w:val="00BB6C5C"/>
    <w:rsid w:val="00BB70AD"/>
    <w:rsid w:val="00BC0214"/>
    <w:rsid w:val="00BC1D40"/>
    <w:rsid w:val="00BC1FA4"/>
    <w:rsid w:val="00BC623C"/>
    <w:rsid w:val="00BC67B6"/>
    <w:rsid w:val="00BD40AF"/>
    <w:rsid w:val="00BD446B"/>
    <w:rsid w:val="00BE0FB7"/>
    <w:rsid w:val="00BE5D83"/>
    <w:rsid w:val="00C01C3E"/>
    <w:rsid w:val="00C02784"/>
    <w:rsid w:val="00C02E4D"/>
    <w:rsid w:val="00C0346C"/>
    <w:rsid w:val="00C03AF0"/>
    <w:rsid w:val="00C04B0F"/>
    <w:rsid w:val="00C05DF5"/>
    <w:rsid w:val="00C05E2C"/>
    <w:rsid w:val="00C07526"/>
    <w:rsid w:val="00C15F15"/>
    <w:rsid w:val="00C23D23"/>
    <w:rsid w:val="00C248F9"/>
    <w:rsid w:val="00C33CC9"/>
    <w:rsid w:val="00C37F94"/>
    <w:rsid w:val="00C42293"/>
    <w:rsid w:val="00C4396E"/>
    <w:rsid w:val="00C471D5"/>
    <w:rsid w:val="00C5716C"/>
    <w:rsid w:val="00C63382"/>
    <w:rsid w:val="00C6506B"/>
    <w:rsid w:val="00C65658"/>
    <w:rsid w:val="00C66A2A"/>
    <w:rsid w:val="00C6757A"/>
    <w:rsid w:val="00C81433"/>
    <w:rsid w:val="00C836BE"/>
    <w:rsid w:val="00C8375F"/>
    <w:rsid w:val="00C91311"/>
    <w:rsid w:val="00C9214F"/>
    <w:rsid w:val="00C92D92"/>
    <w:rsid w:val="00C936D5"/>
    <w:rsid w:val="00CA01F6"/>
    <w:rsid w:val="00CA07F1"/>
    <w:rsid w:val="00CA33C2"/>
    <w:rsid w:val="00CA5280"/>
    <w:rsid w:val="00CA7C31"/>
    <w:rsid w:val="00CB3422"/>
    <w:rsid w:val="00CC3D6E"/>
    <w:rsid w:val="00CC5D41"/>
    <w:rsid w:val="00CD2A6E"/>
    <w:rsid w:val="00CD31AF"/>
    <w:rsid w:val="00CD3244"/>
    <w:rsid w:val="00CD5F08"/>
    <w:rsid w:val="00CF7BC8"/>
    <w:rsid w:val="00D01614"/>
    <w:rsid w:val="00D0221C"/>
    <w:rsid w:val="00D046D1"/>
    <w:rsid w:val="00D05957"/>
    <w:rsid w:val="00D07582"/>
    <w:rsid w:val="00D23B41"/>
    <w:rsid w:val="00D24ABF"/>
    <w:rsid w:val="00D33596"/>
    <w:rsid w:val="00D360C3"/>
    <w:rsid w:val="00D40E59"/>
    <w:rsid w:val="00D411A2"/>
    <w:rsid w:val="00D43605"/>
    <w:rsid w:val="00D43BE6"/>
    <w:rsid w:val="00D43E66"/>
    <w:rsid w:val="00D50767"/>
    <w:rsid w:val="00D51140"/>
    <w:rsid w:val="00D56D7B"/>
    <w:rsid w:val="00D610F5"/>
    <w:rsid w:val="00D7114E"/>
    <w:rsid w:val="00D76603"/>
    <w:rsid w:val="00D84BED"/>
    <w:rsid w:val="00D864BA"/>
    <w:rsid w:val="00D92239"/>
    <w:rsid w:val="00D9311C"/>
    <w:rsid w:val="00D9375D"/>
    <w:rsid w:val="00D93C12"/>
    <w:rsid w:val="00D95D27"/>
    <w:rsid w:val="00DA06BC"/>
    <w:rsid w:val="00DA39F6"/>
    <w:rsid w:val="00DA54A2"/>
    <w:rsid w:val="00DB40B7"/>
    <w:rsid w:val="00DC1AE2"/>
    <w:rsid w:val="00DC46BD"/>
    <w:rsid w:val="00DD2538"/>
    <w:rsid w:val="00DD61E7"/>
    <w:rsid w:val="00DD696A"/>
    <w:rsid w:val="00DD70F8"/>
    <w:rsid w:val="00DE30D0"/>
    <w:rsid w:val="00DE3BE3"/>
    <w:rsid w:val="00DE78F3"/>
    <w:rsid w:val="00DE7C11"/>
    <w:rsid w:val="00DF1E32"/>
    <w:rsid w:val="00E00F06"/>
    <w:rsid w:val="00E0150F"/>
    <w:rsid w:val="00E01658"/>
    <w:rsid w:val="00E0310C"/>
    <w:rsid w:val="00E05140"/>
    <w:rsid w:val="00E15593"/>
    <w:rsid w:val="00E1767D"/>
    <w:rsid w:val="00E315F1"/>
    <w:rsid w:val="00E32112"/>
    <w:rsid w:val="00E355EB"/>
    <w:rsid w:val="00E36F65"/>
    <w:rsid w:val="00E37479"/>
    <w:rsid w:val="00E404B6"/>
    <w:rsid w:val="00E47928"/>
    <w:rsid w:val="00E47EEE"/>
    <w:rsid w:val="00E51905"/>
    <w:rsid w:val="00E531B1"/>
    <w:rsid w:val="00E6690A"/>
    <w:rsid w:val="00E66D77"/>
    <w:rsid w:val="00E66DD5"/>
    <w:rsid w:val="00E674F4"/>
    <w:rsid w:val="00E7308B"/>
    <w:rsid w:val="00E73F7F"/>
    <w:rsid w:val="00E73FF2"/>
    <w:rsid w:val="00E74782"/>
    <w:rsid w:val="00E77B03"/>
    <w:rsid w:val="00E82526"/>
    <w:rsid w:val="00E82625"/>
    <w:rsid w:val="00E83DB1"/>
    <w:rsid w:val="00E845A8"/>
    <w:rsid w:val="00E848E6"/>
    <w:rsid w:val="00E84C4A"/>
    <w:rsid w:val="00E8504F"/>
    <w:rsid w:val="00EA5937"/>
    <w:rsid w:val="00EA7583"/>
    <w:rsid w:val="00EB13DD"/>
    <w:rsid w:val="00EB671E"/>
    <w:rsid w:val="00EB68EF"/>
    <w:rsid w:val="00EC089F"/>
    <w:rsid w:val="00EC4A35"/>
    <w:rsid w:val="00EC506E"/>
    <w:rsid w:val="00ED30E1"/>
    <w:rsid w:val="00ED3DEF"/>
    <w:rsid w:val="00ED5463"/>
    <w:rsid w:val="00ED6CD5"/>
    <w:rsid w:val="00ED7CA1"/>
    <w:rsid w:val="00EE0B02"/>
    <w:rsid w:val="00EE7413"/>
    <w:rsid w:val="00EF0421"/>
    <w:rsid w:val="00EF128A"/>
    <w:rsid w:val="00EF2C27"/>
    <w:rsid w:val="00F06C8D"/>
    <w:rsid w:val="00F06F32"/>
    <w:rsid w:val="00F07FB1"/>
    <w:rsid w:val="00F117FD"/>
    <w:rsid w:val="00F20694"/>
    <w:rsid w:val="00F2657A"/>
    <w:rsid w:val="00F324FE"/>
    <w:rsid w:val="00F32503"/>
    <w:rsid w:val="00F33C93"/>
    <w:rsid w:val="00F34981"/>
    <w:rsid w:val="00F34B7F"/>
    <w:rsid w:val="00F5050D"/>
    <w:rsid w:val="00F60CC0"/>
    <w:rsid w:val="00F633EA"/>
    <w:rsid w:val="00F67E09"/>
    <w:rsid w:val="00F72ABE"/>
    <w:rsid w:val="00F77A81"/>
    <w:rsid w:val="00F82A8E"/>
    <w:rsid w:val="00F86C8C"/>
    <w:rsid w:val="00F870DF"/>
    <w:rsid w:val="00F92E4B"/>
    <w:rsid w:val="00FA485E"/>
    <w:rsid w:val="00FB02ED"/>
    <w:rsid w:val="00FB0CB2"/>
    <w:rsid w:val="00FB4561"/>
    <w:rsid w:val="00FB4624"/>
    <w:rsid w:val="00FB5055"/>
    <w:rsid w:val="00FB6552"/>
    <w:rsid w:val="00FB6888"/>
    <w:rsid w:val="00FC0E31"/>
    <w:rsid w:val="00FC1D2B"/>
    <w:rsid w:val="00FC2D36"/>
    <w:rsid w:val="00FD0E3D"/>
    <w:rsid w:val="00FD3B54"/>
    <w:rsid w:val="00FE05D1"/>
    <w:rsid w:val="00FE2DAB"/>
    <w:rsid w:val="00FE4C87"/>
    <w:rsid w:val="00FE549A"/>
    <w:rsid w:val="00FE70C4"/>
    <w:rsid w:val="00FF5801"/>
    <w:rsid w:val="00FF6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8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433"/>
  </w:style>
  <w:style w:type="paragraph" w:styleId="Footer">
    <w:name w:val="footer"/>
    <w:basedOn w:val="Normal"/>
    <w:link w:val="FooterChar"/>
    <w:unhideWhenUsed/>
    <w:rsid w:val="00C81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1433"/>
  </w:style>
  <w:style w:type="table" w:styleId="TableGrid">
    <w:name w:val="Table Grid"/>
    <w:basedOn w:val="TableNormal"/>
    <w:uiPriority w:val="39"/>
    <w:rsid w:val="006114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FE54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9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5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E5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2552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5EBA0-A4DC-40C6-9E57-F6FCB2EE9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Utilizator</cp:lastModifiedBy>
  <cp:revision>3</cp:revision>
  <cp:lastPrinted>2025-10-17T08:39:00Z</cp:lastPrinted>
  <dcterms:created xsi:type="dcterms:W3CDTF">2025-11-04T10:04:00Z</dcterms:created>
  <dcterms:modified xsi:type="dcterms:W3CDTF">2025-11-06T07:18:00Z</dcterms:modified>
</cp:coreProperties>
</file>